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DAD" w14:textId="177330DB" w:rsidR="00B83E13" w:rsidRPr="00553F2B" w:rsidRDefault="00B83E13" w:rsidP="00B83E13">
      <w:pPr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Открытое акционерное общество «Гомельский завод «Коммунальник»</w:t>
      </w:r>
    </w:p>
    <w:p w14:paraId="7FFBDF91" w14:textId="77777777" w:rsidR="00B83E13" w:rsidRPr="00553F2B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</w:p>
    <w:p w14:paraId="7CBCC930" w14:textId="0B2EEF3E" w:rsidR="00B83E13" w:rsidRPr="00553F2B" w:rsidRDefault="00553F2B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2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83E13" w:rsidRPr="00553F2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553F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3E13" w:rsidRPr="0055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№ </w:t>
      </w:r>
      <w:r w:rsidRPr="00553F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717F3F07" w14:textId="77777777" w:rsidR="00B83E13" w:rsidRPr="00553F2B" w:rsidRDefault="00B83E13" w:rsidP="00B8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1F4D7" w14:textId="588DA989" w:rsidR="00B83E13" w:rsidRPr="00553F2B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заседания комиссии по</w:t>
      </w:r>
    </w:p>
    <w:p w14:paraId="153ABB58" w14:textId="77777777" w:rsidR="00B83E13" w:rsidRPr="00553F2B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 xml:space="preserve">борьбе с пьянством и предупреждением </w:t>
      </w:r>
    </w:p>
    <w:p w14:paraId="0931CD47" w14:textId="77777777" w:rsidR="00B83E13" w:rsidRPr="00553F2B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нарушений трудовой дисциплины</w:t>
      </w:r>
    </w:p>
    <w:p w14:paraId="569CDA02" w14:textId="77777777" w:rsidR="00B83E13" w:rsidRPr="00553F2B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6467ED" w14:textId="77777777" w:rsidR="00B83E13" w:rsidRPr="00553F2B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председатель:</w:t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/>
          <w:sz w:val="28"/>
          <w:szCs w:val="28"/>
        </w:rPr>
        <w:t>Малявко И.В., заместитель генерального</w:t>
      </w:r>
    </w:p>
    <w:p w14:paraId="58F3C9D6" w14:textId="77777777" w:rsidR="00B83E13" w:rsidRPr="00553F2B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F2B">
        <w:rPr>
          <w:rFonts w:ascii="Times New Roman" w:hAnsi="Times New Roman"/>
          <w:sz w:val="28"/>
          <w:szCs w:val="28"/>
        </w:rPr>
        <w:tab/>
      </w:r>
      <w:r w:rsidRPr="00553F2B">
        <w:rPr>
          <w:rFonts w:ascii="Times New Roman" w:hAnsi="Times New Roman"/>
          <w:sz w:val="28"/>
          <w:szCs w:val="28"/>
        </w:rPr>
        <w:tab/>
      </w:r>
      <w:r w:rsidRPr="00553F2B">
        <w:rPr>
          <w:rFonts w:ascii="Times New Roman" w:hAnsi="Times New Roman"/>
          <w:sz w:val="28"/>
          <w:szCs w:val="28"/>
        </w:rPr>
        <w:tab/>
      </w:r>
      <w:r w:rsidRPr="00553F2B">
        <w:rPr>
          <w:rFonts w:ascii="Times New Roman" w:hAnsi="Times New Roman"/>
          <w:sz w:val="28"/>
          <w:szCs w:val="28"/>
        </w:rPr>
        <w:tab/>
      </w:r>
      <w:r w:rsidRPr="00553F2B">
        <w:rPr>
          <w:rFonts w:ascii="Times New Roman" w:hAnsi="Times New Roman"/>
          <w:sz w:val="28"/>
          <w:szCs w:val="28"/>
        </w:rPr>
        <w:tab/>
        <w:t>директора-главный инженер;</w:t>
      </w:r>
    </w:p>
    <w:p w14:paraId="1B92EF4F" w14:textId="7392169F" w:rsidR="00B83E13" w:rsidRPr="00553F2B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="0006576D" w:rsidRPr="00553F2B">
        <w:rPr>
          <w:rFonts w:ascii="Times New Roman" w:hAnsi="Times New Roman" w:cs="Times New Roman"/>
          <w:sz w:val="28"/>
          <w:szCs w:val="28"/>
        </w:rPr>
        <w:t>Зелинская М.Ю., специалист</w:t>
      </w:r>
      <w:r w:rsidRPr="00553F2B">
        <w:rPr>
          <w:rFonts w:ascii="Times New Roman" w:hAnsi="Times New Roman" w:cs="Times New Roman"/>
          <w:sz w:val="28"/>
          <w:szCs w:val="28"/>
        </w:rPr>
        <w:t xml:space="preserve"> ОКО;</w:t>
      </w:r>
    </w:p>
    <w:p w14:paraId="6EF377FF" w14:textId="77777777" w:rsidR="00B83E13" w:rsidRPr="00553F2B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члены комиссии</w:t>
      </w:r>
      <w:r w:rsidRPr="00553F2B">
        <w:rPr>
          <w:rFonts w:ascii="Times New Roman" w:hAnsi="Times New Roman" w:cs="Times New Roman"/>
          <w:sz w:val="28"/>
          <w:szCs w:val="28"/>
        </w:rPr>
        <w:tab/>
        <w:t>Бичуков Д.А., инженер по ОТ;</w:t>
      </w:r>
    </w:p>
    <w:p w14:paraId="0D4F6AB9" w14:textId="77777777" w:rsidR="00B83E13" w:rsidRPr="00553F2B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F2B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553F2B">
        <w:rPr>
          <w:rFonts w:ascii="Times New Roman" w:hAnsi="Times New Roman" w:cs="Times New Roman"/>
          <w:sz w:val="28"/>
          <w:szCs w:val="28"/>
        </w:rPr>
        <w:t xml:space="preserve"> Л.А., начальник ОКО;</w:t>
      </w:r>
    </w:p>
    <w:p w14:paraId="3ABE0310" w14:textId="77777777" w:rsidR="00B83E13" w:rsidRPr="00553F2B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F2B">
        <w:rPr>
          <w:rFonts w:ascii="Times New Roman" w:hAnsi="Times New Roman" w:cs="Times New Roman"/>
          <w:sz w:val="28"/>
          <w:szCs w:val="28"/>
        </w:rPr>
        <w:t>Берсенёв</w:t>
      </w:r>
      <w:proofErr w:type="spellEnd"/>
      <w:r w:rsidRPr="00553F2B">
        <w:rPr>
          <w:rFonts w:ascii="Times New Roman" w:hAnsi="Times New Roman" w:cs="Times New Roman"/>
          <w:sz w:val="28"/>
          <w:szCs w:val="28"/>
        </w:rPr>
        <w:t xml:space="preserve"> А.Н., начальник ЭМУ №1;</w:t>
      </w:r>
    </w:p>
    <w:p w14:paraId="26885E12" w14:textId="77777777" w:rsidR="00B83E13" w:rsidRPr="00553F2B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F2B">
        <w:rPr>
          <w:rFonts w:ascii="Times New Roman" w:hAnsi="Times New Roman" w:cs="Times New Roman"/>
          <w:sz w:val="28"/>
          <w:szCs w:val="28"/>
        </w:rPr>
        <w:t>Радивилко</w:t>
      </w:r>
      <w:proofErr w:type="spellEnd"/>
      <w:r w:rsidRPr="00553F2B">
        <w:rPr>
          <w:rFonts w:ascii="Times New Roman" w:hAnsi="Times New Roman" w:cs="Times New Roman"/>
          <w:sz w:val="28"/>
          <w:szCs w:val="28"/>
        </w:rPr>
        <w:t xml:space="preserve"> Ю.В., юрисконсульт</w:t>
      </w:r>
    </w:p>
    <w:p w14:paraId="54D1081A" w14:textId="77777777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96205" w14:textId="6BD9EF13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CAA49C5" w14:textId="1E32CB1F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1. О нарушении трудовой, исполнительской дисциплины работниками предприятия.</w:t>
      </w:r>
    </w:p>
    <w:p w14:paraId="3BDCF0EB" w14:textId="77777777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FD6EA9" w14:textId="78FE1DEA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 xml:space="preserve">По 1-му вопросу ВЫСТУПИЛИ: </w:t>
      </w:r>
      <w:proofErr w:type="spellStart"/>
      <w:r w:rsidRPr="00553F2B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553F2B">
        <w:rPr>
          <w:rFonts w:ascii="Times New Roman" w:hAnsi="Times New Roman" w:cs="Times New Roman"/>
          <w:sz w:val="28"/>
          <w:szCs w:val="28"/>
        </w:rPr>
        <w:t xml:space="preserve"> Л.А., начальник организационно-кадрового отдела, проинформировала присутствующих о факт</w:t>
      </w:r>
      <w:r w:rsidR="00553F2B" w:rsidRPr="00553F2B">
        <w:rPr>
          <w:rFonts w:ascii="Times New Roman" w:hAnsi="Times New Roman" w:cs="Times New Roman"/>
          <w:sz w:val="28"/>
          <w:szCs w:val="28"/>
        </w:rPr>
        <w:t>е</w:t>
      </w:r>
      <w:r w:rsidRPr="00553F2B">
        <w:rPr>
          <w:rFonts w:ascii="Times New Roman" w:hAnsi="Times New Roman" w:cs="Times New Roman"/>
          <w:sz w:val="28"/>
          <w:szCs w:val="28"/>
        </w:rPr>
        <w:t xml:space="preserve"> прогул</w:t>
      </w:r>
      <w:r w:rsidR="00553F2B" w:rsidRPr="00553F2B">
        <w:rPr>
          <w:rFonts w:ascii="Times New Roman" w:hAnsi="Times New Roman" w:cs="Times New Roman"/>
          <w:sz w:val="28"/>
          <w:szCs w:val="28"/>
        </w:rPr>
        <w:t>а</w:t>
      </w:r>
      <w:r w:rsidRPr="00553F2B">
        <w:rPr>
          <w:rFonts w:ascii="Times New Roman" w:hAnsi="Times New Roman" w:cs="Times New Roman"/>
          <w:sz w:val="28"/>
          <w:szCs w:val="28"/>
        </w:rPr>
        <w:t xml:space="preserve"> и нарушени</w:t>
      </w:r>
      <w:r w:rsidR="00553F2B" w:rsidRPr="00553F2B">
        <w:rPr>
          <w:rFonts w:ascii="Times New Roman" w:hAnsi="Times New Roman" w:cs="Times New Roman"/>
          <w:sz w:val="28"/>
          <w:szCs w:val="28"/>
        </w:rPr>
        <w:t>и</w:t>
      </w:r>
      <w:r w:rsidRPr="00553F2B">
        <w:rPr>
          <w:rFonts w:ascii="Times New Roman" w:hAnsi="Times New Roman" w:cs="Times New Roman"/>
          <w:sz w:val="28"/>
          <w:szCs w:val="28"/>
        </w:rPr>
        <w:t xml:space="preserve"> трудовой дисциплины работник</w:t>
      </w:r>
      <w:r w:rsidR="00553F2B" w:rsidRPr="00553F2B">
        <w:rPr>
          <w:rFonts w:ascii="Times New Roman" w:hAnsi="Times New Roman" w:cs="Times New Roman"/>
          <w:sz w:val="28"/>
          <w:szCs w:val="28"/>
        </w:rPr>
        <w:t>а</w:t>
      </w:r>
      <w:r w:rsidRPr="00553F2B">
        <w:rPr>
          <w:rFonts w:ascii="Times New Roman" w:hAnsi="Times New Roman" w:cs="Times New Roman"/>
          <w:sz w:val="28"/>
          <w:szCs w:val="28"/>
        </w:rPr>
        <w:t xml:space="preserve"> предприятия:</w:t>
      </w:r>
    </w:p>
    <w:p w14:paraId="0D6D8BBA" w14:textId="3C8A7DC7" w:rsidR="00AB47BE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 xml:space="preserve">- </w:t>
      </w:r>
      <w:r w:rsidR="00553F2B" w:rsidRPr="00553F2B">
        <w:rPr>
          <w:rFonts w:ascii="Times New Roman" w:hAnsi="Times New Roman" w:cs="Times New Roman"/>
          <w:sz w:val="28"/>
          <w:szCs w:val="28"/>
        </w:rPr>
        <w:t xml:space="preserve">кладовщика инструментальной кладовой участка подготовки производства цеха № 1 Макаренко О.А., </w:t>
      </w:r>
      <w:r w:rsidRPr="00553F2B">
        <w:rPr>
          <w:rFonts w:ascii="Times New Roman" w:hAnsi="Times New Roman" w:cs="Times New Roman"/>
          <w:sz w:val="28"/>
          <w:szCs w:val="28"/>
        </w:rPr>
        <w:t>которы</w:t>
      </w:r>
      <w:r w:rsidR="00553F2B" w:rsidRPr="00553F2B">
        <w:rPr>
          <w:rFonts w:ascii="Times New Roman" w:hAnsi="Times New Roman" w:cs="Times New Roman"/>
          <w:sz w:val="28"/>
          <w:szCs w:val="28"/>
        </w:rPr>
        <w:t>й</w:t>
      </w:r>
      <w:r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="00AB47BE" w:rsidRPr="00553F2B">
        <w:rPr>
          <w:rFonts w:ascii="Times New Roman" w:hAnsi="Times New Roman" w:cs="Times New Roman"/>
          <w:sz w:val="28"/>
          <w:szCs w:val="28"/>
        </w:rPr>
        <w:t>совершили</w:t>
      </w:r>
      <w:r w:rsidRPr="00553F2B">
        <w:rPr>
          <w:rFonts w:ascii="Times New Roman" w:hAnsi="Times New Roman" w:cs="Times New Roman"/>
          <w:sz w:val="28"/>
          <w:szCs w:val="28"/>
        </w:rPr>
        <w:t xml:space="preserve"> прогул без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уважительной причины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="00553F2B" w:rsidRPr="00553F2B">
        <w:rPr>
          <w:rFonts w:ascii="Times New Roman" w:hAnsi="Times New Roman" w:cs="Times New Roman"/>
          <w:sz w:val="28"/>
          <w:szCs w:val="28"/>
        </w:rPr>
        <w:t>14 июля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2025 г. </w:t>
      </w:r>
    </w:p>
    <w:p w14:paraId="7F022975" w14:textId="77777777" w:rsidR="00553F2B" w:rsidRPr="00553F2B" w:rsidRDefault="00553F2B" w:rsidP="00553F2B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В целях соблюдения правил внутреннего трудового распорядка на предприятии регулярно проводятся совещания, на которых вырабатываются конкретные мероприятия, устанавливаются сроки и ответственные исполнители. Контроль соблюдения режима рабочего времени согласно правилам внутреннего трудового распорядка введен с целью повышения мотивации работников и качества результатов трудовой деятельности, повышения эффективности профилактической работы по предупреждению уклонения работников от трудовой деятельности и ответственности за содержание своих семей.</w:t>
      </w:r>
    </w:p>
    <w:p w14:paraId="283BECB1" w14:textId="11498F8C" w:rsidR="00B83E13" w:rsidRPr="00553F2B" w:rsidRDefault="00B83E13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1.1 СЛУШАЛИ:</w:t>
      </w:r>
    </w:p>
    <w:p w14:paraId="79C46EB9" w14:textId="08A483D0" w:rsidR="00B83E13" w:rsidRPr="00553F2B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 xml:space="preserve">Разъяснения по данному вопросу 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53F2B">
        <w:rPr>
          <w:rFonts w:ascii="Times New Roman" w:hAnsi="Times New Roman" w:cs="Times New Roman"/>
          <w:sz w:val="28"/>
          <w:szCs w:val="28"/>
        </w:rPr>
        <w:t>участка подготовки производства цеха № 1 Карпенко А.С.</w:t>
      </w:r>
    </w:p>
    <w:p w14:paraId="0FE3862A" w14:textId="77777777" w:rsid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lastRenderedPageBreak/>
        <w:t xml:space="preserve"> С работниками предприятия постоянно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проводится профилактическая работа по недопущению случаев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прогулов</w:t>
      </w:r>
      <w:r w:rsidR="00AB47BE" w:rsidRPr="00553F2B">
        <w:rPr>
          <w:rFonts w:ascii="Times New Roman" w:hAnsi="Times New Roman" w:cs="Times New Roman"/>
          <w:sz w:val="28"/>
          <w:szCs w:val="28"/>
        </w:rPr>
        <w:t>. Однако н</w:t>
      </w:r>
      <w:r w:rsidRPr="00553F2B">
        <w:rPr>
          <w:rFonts w:ascii="Times New Roman" w:hAnsi="Times New Roman" w:cs="Times New Roman"/>
          <w:sz w:val="28"/>
          <w:szCs w:val="28"/>
        </w:rPr>
        <w:t>есмотря на строгий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="00AB47BE" w:rsidRPr="00553F2B">
        <w:rPr>
          <w:rFonts w:ascii="Times New Roman" w:hAnsi="Times New Roman" w:cs="Times New Roman"/>
          <w:sz w:val="28"/>
          <w:szCs w:val="28"/>
        </w:rPr>
        <w:t>руководства,</w:t>
      </w:r>
      <w:r w:rsidRPr="00553F2B">
        <w:rPr>
          <w:rFonts w:ascii="Times New Roman" w:hAnsi="Times New Roman" w:cs="Times New Roman"/>
          <w:sz w:val="28"/>
          <w:szCs w:val="28"/>
        </w:rPr>
        <w:t xml:space="preserve"> работники предприятия</w:t>
      </w:r>
      <w:r w:rsidR="00C0294E" w:rsidRPr="00553F2B">
        <w:rPr>
          <w:rFonts w:ascii="Times New Roman" w:hAnsi="Times New Roman" w:cs="Times New Roman"/>
          <w:sz w:val="28"/>
          <w:szCs w:val="28"/>
        </w:rPr>
        <w:t xml:space="preserve">, считая себя незаменимыми и безнаказанными, </w:t>
      </w:r>
      <w:r w:rsidRPr="00553F2B">
        <w:rPr>
          <w:rFonts w:ascii="Times New Roman" w:hAnsi="Times New Roman" w:cs="Times New Roman"/>
          <w:sz w:val="28"/>
          <w:szCs w:val="28"/>
        </w:rPr>
        <w:t>иногда допускают прогулы</w:t>
      </w:r>
      <w:r w:rsidR="00C0294E" w:rsidRPr="00553F2B">
        <w:rPr>
          <w:rFonts w:ascii="Times New Roman" w:hAnsi="Times New Roman" w:cs="Times New Roman"/>
          <w:sz w:val="28"/>
          <w:szCs w:val="28"/>
        </w:rPr>
        <w:t>.</w:t>
      </w:r>
    </w:p>
    <w:p w14:paraId="28BA645D" w14:textId="543EFFAE" w:rsidR="00B83E13" w:rsidRPr="00553F2B" w:rsidRDefault="00553F2B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О.А.</w:t>
      </w:r>
      <w:r w:rsidR="009B3AB2" w:rsidRPr="00553F2B">
        <w:rPr>
          <w:rFonts w:ascii="Times New Roman" w:hAnsi="Times New Roman" w:cs="Times New Roman"/>
          <w:sz w:val="28"/>
          <w:szCs w:val="28"/>
        </w:rPr>
        <w:t>.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="00B83E13" w:rsidRPr="00553F2B">
        <w:rPr>
          <w:rFonts w:ascii="Times New Roman" w:hAnsi="Times New Roman" w:cs="Times New Roman"/>
          <w:sz w:val="28"/>
          <w:szCs w:val="28"/>
        </w:rPr>
        <w:t>заверил,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="00B83E13" w:rsidRPr="00553F2B">
        <w:rPr>
          <w:rFonts w:ascii="Times New Roman" w:hAnsi="Times New Roman" w:cs="Times New Roman"/>
          <w:sz w:val="28"/>
          <w:szCs w:val="28"/>
        </w:rPr>
        <w:t>что впредь не допуст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E13" w:rsidRPr="00553F2B">
        <w:rPr>
          <w:rFonts w:ascii="Times New Roman" w:hAnsi="Times New Roman" w:cs="Times New Roman"/>
          <w:sz w:val="28"/>
          <w:szCs w:val="28"/>
        </w:rPr>
        <w:t>т прогулов и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3E13" w:rsidRPr="00553F2B">
        <w:rPr>
          <w:rFonts w:ascii="Times New Roman" w:hAnsi="Times New Roman" w:cs="Times New Roman"/>
          <w:sz w:val="28"/>
          <w:szCs w:val="28"/>
        </w:rPr>
        <w:t>т работать добросовестно.</w:t>
      </w:r>
    </w:p>
    <w:p w14:paraId="11A916BC" w14:textId="77777777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1.2 РЕШИЛИ:</w:t>
      </w:r>
    </w:p>
    <w:p w14:paraId="38837860" w14:textId="553CC4E2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 xml:space="preserve"> 1. Обязать </w:t>
      </w:r>
      <w:r w:rsidR="00AB47BE" w:rsidRPr="00553F2B">
        <w:rPr>
          <w:rFonts w:ascii="Times New Roman" w:hAnsi="Times New Roman" w:cs="Times New Roman"/>
          <w:sz w:val="28"/>
          <w:szCs w:val="28"/>
        </w:rPr>
        <w:t>работников</w:t>
      </w:r>
      <w:r w:rsidRPr="00553F2B">
        <w:rPr>
          <w:rFonts w:ascii="Times New Roman" w:hAnsi="Times New Roman" w:cs="Times New Roman"/>
          <w:sz w:val="28"/>
          <w:szCs w:val="28"/>
        </w:rPr>
        <w:t xml:space="preserve"> трудиться на своих рабочих местах без прогулов,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подчиняться правилам внутреннего трудового распорядка, иным</w:t>
      </w:r>
      <w:r w:rsidR="00AB47BE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документам, регламентирующим вопросы дисциплины труда.</w:t>
      </w:r>
    </w:p>
    <w:p w14:paraId="4350664A" w14:textId="74C95560" w:rsidR="00B83E13" w:rsidRPr="00553F2B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2. Обеспечивать безусловное и немедленное расторжение</w:t>
      </w:r>
      <w:r w:rsidR="007C7001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контрактов с работниками, нарушившими правила внутреннего</w:t>
      </w:r>
      <w:r w:rsidR="007C7001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распорядка, а с руководителями структурных подразделений - за необеспечение должной трудовой дисциплины подчиненных, сокрытие</w:t>
      </w:r>
      <w:r w:rsidR="007C7001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фактов нарушения ими трудовой и исполнительской дисциплины, либо</w:t>
      </w:r>
      <w:r w:rsidR="007C7001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за не привлечение виновных лиц к ответственности, установленной</w:t>
      </w:r>
      <w:r w:rsidR="007C7001" w:rsidRPr="00553F2B">
        <w:rPr>
          <w:rFonts w:ascii="Times New Roman" w:hAnsi="Times New Roman" w:cs="Times New Roman"/>
          <w:sz w:val="28"/>
          <w:szCs w:val="28"/>
        </w:rPr>
        <w:t xml:space="preserve"> </w:t>
      </w:r>
      <w:r w:rsidRPr="00553F2B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0E48ED85" w14:textId="77777777" w:rsidR="00A5798E" w:rsidRPr="00553F2B" w:rsidRDefault="00A5798E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3. Для стабильной работы предприятия, укрепления трудовой дисциплины руководителям всех уровней рекомендуется более гибко и широко применять в трудовых коллективах стимулирующие факторы к дисциплинированным работникам и не закрывать глаза даже на незначительные нарушения. Работник должен знать и чувствовать, что он небезразличен трудовому коллективу.</w:t>
      </w:r>
    </w:p>
    <w:p w14:paraId="5D13D4EF" w14:textId="1ECCC5CF" w:rsidR="00A5798E" w:rsidRPr="00553F2B" w:rsidRDefault="00A5798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9C389" w14:textId="77777777" w:rsidR="003C2A5C" w:rsidRPr="00553F2B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F2162" w14:textId="77777777" w:rsidR="003C2A5C" w:rsidRPr="00553F2B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Голосовали:</w:t>
      </w:r>
      <w:r w:rsidRPr="00553F2B">
        <w:rPr>
          <w:rFonts w:ascii="Times New Roman" w:hAnsi="Times New Roman" w:cs="Times New Roman"/>
          <w:sz w:val="28"/>
          <w:szCs w:val="28"/>
        </w:rPr>
        <w:tab/>
        <w:t xml:space="preserve"> «за» 6 чел.</w:t>
      </w:r>
    </w:p>
    <w:p w14:paraId="6D30726F" w14:textId="77777777" w:rsidR="003C2A5C" w:rsidRPr="00553F2B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ab/>
        <w:t>«против» 0 человек</w:t>
      </w:r>
    </w:p>
    <w:p w14:paraId="76A2F140" w14:textId="77777777" w:rsidR="003C2A5C" w:rsidRPr="00553F2B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ab/>
        <w:t>«воздержались» 0 человек</w:t>
      </w:r>
    </w:p>
    <w:p w14:paraId="640E17DD" w14:textId="77777777" w:rsidR="003C2A5C" w:rsidRPr="00553F2B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65D9E" w14:textId="77777777" w:rsidR="003C2A5C" w:rsidRPr="00553F2B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  <w:t>И.В. Малявко</w:t>
      </w:r>
    </w:p>
    <w:p w14:paraId="6E323230" w14:textId="77777777" w:rsidR="003C2A5C" w:rsidRPr="00553F2B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C59B2" w14:textId="5E03E0FD" w:rsidR="003C2A5C" w:rsidRPr="00553F2B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F2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Pr="00553F2B">
        <w:rPr>
          <w:rFonts w:ascii="Times New Roman" w:hAnsi="Times New Roman" w:cs="Times New Roman"/>
          <w:sz w:val="28"/>
          <w:szCs w:val="28"/>
        </w:rPr>
        <w:tab/>
      </w:r>
      <w:r w:rsidR="00553F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76D" w:rsidRPr="00553F2B">
        <w:rPr>
          <w:rFonts w:ascii="Times New Roman" w:hAnsi="Times New Roman" w:cs="Times New Roman"/>
          <w:sz w:val="28"/>
          <w:szCs w:val="28"/>
        </w:rPr>
        <w:t>М.Ю. Зелинская</w:t>
      </w:r>
      <w:r w:rsidRPr="00553F2B">
        <w:rPr>
          <w:rFonts w:ascii="Times New Roman" w:hAnsi="Times New Roman" w:cs="Times New Roman"/>
          <w:sz w:val="28"/>
          <w:szCs w:val="28"/>
        </w:rPr>
        <w:tab/>
      </w:r>
    </w:p>
    <w:p w14:paraId="12C0D06F" w14:textId="77777777" w:rsidR="00D17842" w:rsidRPr="00553F2B" w:rsidRDefault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842" w:rsidRPr="00553F2B" w:rsidSect="002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811"/>
    <w:multiLevelType w:val="hybridMultilevel"/>
    <w:tmpl w:val="6BA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5F6F"/>
    <w:multiLevelType w:val="hybridMultilevel"/>
    <w:tmpl w:val="746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4D"/>
    <w:multiLevelType w:val="hybridMultilevel"/>
    <w:tmpl w:val="43E06D80"/>
    <w:lvl w:ilvl="0" w:tplc="FD40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A36BF0"/>
    <w:multiLevelType w:val="hybridMultilevel"/>
    <w:tmpl w:val="9EBAACB8"/>
    <w:lvl w:ilvl="0" w:tplc="CD9C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316A2"/>
    <w:multiLevelType w:val="hybridMultilevel"/>
    <w:tmpl w:val="6BDC50B4"/>
    <w:lvl w:ilvl="0" w:tplc="4C26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3C2"/>
    <w:multiLevelType w:val="hybridMultilevel"/>
    <w:tmpl w:val="388A9474"/>
    <w:lvl w:ilvl="0" w:tplc="3BCE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9150A9"/>
    <w:multiLevelType w:val="hybridMultilevel"/>
    <w:tmpl w:val="E838338A"/>
    <w:lvl w:ilvl="0" w:tplc="190C4A1E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4BB"/>
    <w:multiLevelType w:val="hybridMultilevel"/>
    <w:tmpl w:val="1C14ADB4"/>
    <w:lvl w:ilvl="0" w:tplc="B18E2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0C"/>
    <w:multiLevelType w:val="hybridMultilevel"/>
    <w:tmpl w:val="8F3C77E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1040AC"/>
    <w:multiLevelType w:val="hybridMultilevel"/>
    <w:tmpl w:val="E9E4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D08"/>
    <w:multiLevelType w:val="hybridMultilevel"/>
    <w:tmpl w:val="121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7028">
    <w:abstractNumId w:val="2"/>
  </w:num>
  <w:num w:numId="2" w16cid:durableId="1565675462">
    <w:abstractNumId w:val="0"/>
  </w:num>
  <w:num w:numId="3" w16cid:durableId="34233208">
    <w:abstractNumId w:val="5"/>
  </w:num>
  <w:num w:numId="4" w16cid:durableId="1364818175">
    <w:abstractNumId w:val="1"/>
  </w:num>
  <w:num w:numId="5" w16cid:durableId="2007172712">
    <w:abstractNumId w:val="10"/>
  </w:num>
  <w:num w:numId="6" w16cid:durableId="1189023801">
    <w:abstractNumId w:val="9"/>
  </w:num>
  <w:num w:numId="7" w16cid:durableId="1964534685">
    <w:abstractNumId w:val="3"/>
  </w:num>
  <w:num w:numId="8" w16cid:durableId="1640576986">
    <w:abstractNumId w:val="6"/>
  </w:num>
  <w:num w:numId="9" w16cid:durableId="1092626199">
    <w:abstractNumId w:val="7"/>
  </w:num>
  <w:num w:numId="10" w16cid:durableId="1605965491">
    <w:abstractNumId w:val="4"/>
  </w:num>
  <w:num w:numId="11" w16cid:durableId="48243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D"/>
    <w:rsid w:val="00011B8A"/>
    <w:rsid w:val="0001209C"/>
    <w:rsid w:val="0001448B"/>
    <w:rsid w:val="00015A01"/>
    <w:rsid w:val="000505AE"/>
    <w:rsid w:val="00055C19"/>
    <w:rsid w:val="0006576D"/>
    <w:rsid w:val="000671D6"/>
    <w:rsid w:val="00092738"/>
    <w:rsid w:val="00093478"/>
    <w:rsid w:val="000B5D2A"/>
    <w:rsid w:val="000D16C2"/>
    <w:rsid w:val="000D6B75"/>
    <w:rsid w:val="000D6FBB"/>
    <w:rsid w:val="000E3E8C"/>
    <w:rsid w:val="001008B2"/>
    <w:rsid w:val="00103D9E"/>
    <w:rsid w:val="00107AD1"/>
    <w:rsid w:val="00116FFF"/>
    <w:rsid w:val="00127E88"/>
    <w:rsid w:val="00185368"/>
    <w:rsid w:val="001A2334"/>
    <w:rsid w:val="001A5504"/>
    <w:rsid w:val="001A69BD"/>
    <w:rsid w:val="001D0914"/>
    <w:rsid w:val="001E34A1"/>
    <w:rsid w:val="001E42CC"/>
    <w:rsid w:val="002149A9"/>
    <w:rsid w:val="00215282"/>
    <w:rsid w:val="00220888"/>
    <w:rsid w:val="00223737"/>
    <w:rsid w:val="00234947"/>
    <w:rsid w:val="00244134"/>
    <w:rsid w:val="00256755"/>
    <w:rsid w:val="0026007F"/>
    <w:rsid w:val="00262767"/>
    <w:rsid w:val="0027531C"/>
    <w:rsid w:val="002772BD"/>
    <w:rsid w:val="002801E4"/>
    <w:rsid w:val="00287524"/>
    <w:rsid w:val="002A0F6C"/>
    <w:rsid w:val="002A785C"/>
    <w:rsid w:val="002B46A4"/>
    <w:rsid w:val="002B5678"/>
    <w:rsid w:val="002D03D0"/>
    <w:rsid w:val="002D641C"/>
    <w:rsid w:val="002E234D"/>
    <w:rsid w:val="002F5A7D"/>
    <w:rsid w:val="00312A22"/>
    <w:rsid w:val="00312F75"/>
    <w:rsid w:val="0031706A"/>
    <w:rsid w:val="00334B6D"/>
    <w:rsid w:val="00351176"/>
    <w:rsid w:val="00354549"/>
    <w:rsid w:val="003553DC"/>
    <w:rsid w:val="003678BE"/>
    <w:rsid w:val="003719E5"/>
    <w:rsid w:val="00387467"/>
    <w:rsid w:val="003A5F9D"/>
    <w:rsid w:val="003C2A5C"/>
    <w:rsid w:val="003D11CA"/>
    <w:rsid w:val="003F24E0"/>
    <w:rsid w:val="0040388E"/>
    <w:rsid w:val="00413293"/>
    <w:rsid w:val="0042399A"/>
    <w:rsid w:val="00425AF3"/>
    <w:rsid w:val="00433F2E"/>
    <w:rsid w:val="00460EE5"/>
    <w:rsid w:val="00461896"/>
    <w:rsid w:val="00496C7C"/>
    <w:rsid w:val="004A397B"/>
    <w:rsid w:val="004D5708"/>
    <w:rsid w:val="004D5845"/>
    <w:rsid w:val="00516ACF"/>
    <w:rsid w:val="00522491"/>
    <w:rsid w:val="00553F2B"/>
    <w:rsid w:val="00554FF9"/>
    <w:rsid w:val="00580CBF"/>
    <w:rsid w:val="0058284E"/>
    <w:rsid w:val="00585800"/>
    <w:rsid w:val="0059282B"/>
    <w:rsid w:val="005B2A5C"/>
    <w:rsid w:val="005D0041"/>
    <w:rsid w:val="005E27C4"/>
    <w:rsid w:val="005E40F6"/>
    <w:rsid w:val="005F39EB"/>
    <w:rsid w:val="00606ECE"/>
    <w:rsid w:val="006103E9"/>
    <w:rsid w:val="00622DCA"/>
    <w:rsid w:val="00627C42"/>
    <w:rsid w:val="00645C94"/>
    <w:rsid w:val="00650F59"/>
    <w:rsid w:val="006740BD"/>
    <w:rsid w:val="00683491"/>
    <w:rsid w:val="006914C2"/>
    <w:rsid w:val="006A2728"/>
    <w:rsid w:val="006A437D"/>
    <w:rsid w:val="006C66B8"/>
    <w:rsid w:val="006D1F75"/>
    <w:rsid w:val="006E43E5"/>
    <w:rsid w:val="006F729A"/>
    <w:rsid w:val="006F7B9A"/>
    <w:rsid w:val="00700FA3"/>
    <w:rsid w:val="00707C53"/>
    <w:rsid w:val="00713976"/>
    <w:rsid w:val="00724497"/>
    <w:rsid w:val="00726E0D"/>
    <w:rsid w:val="007418B8"/>
    <w:rsid w:val="00743B5E"/>
    <w:rsid w:val="00745EC9"/>
    <w:rsid w:val="00747211"/>
    <w:rsid w:val="00752E30"/>
    <w:rsid w:val="007633C8"/>
    <w:rsid w:val="0076421D"/>
    <w:rsid w:val="00765691"/>
    <w:rsid w:val="00767019"/>
    <w:rsid w:val="00783A2C"/>
    <w:rsid w:val="007C1851"/>
    <w:rsid w:val="007C2198"/>
    <w:rsid w:val="007C2DF1"/>
    <w:rsid w:val="007C5005"/>
    <w:rsid w:val="007C7001"/>
    <w:rsid w:val="007E3F8C"/>
    <w:rsid w:val="007E7259"/>
    <w:rsid w:val="008174A6"/>
    <w:rsid w:val="00817766"/>
    <w:rsid w:val="0082157A"/>
    <w:rsid w:val="008238C5"/>
    <w:rsid w:val="0084468B"/>
    <w:rsid w:val="00860E6A"/>
    <w:rsid w:val="00882E6D"/>
    <w:rsid w:val="00895246"/>
    <w:rsid w:val="008B73DC"/>
    <w:rsid w:val="008C0579"/>
    <w:rsid w:val="008D22FC"/>
    <w:rsid w:val="008D2ACD"/>
    <w:rsid w:val="008E278D"/>
    <w:rsid w:val="008E7210"/>
    <w:rsid w:val="008F166A"/>
    <w:rsid w:val="008F6B09"/>
    <w:rsid w:val="00901577"/>
    <w:rsid w:val="00904A00"/>
    <w:rsid w:val="00906659"/>
    <w:rsid w:val="009123AC"/>
    <w:rsid w:val="00925A44"/>
    <w:rsid w:val="009440B3"/>
    <w:rsid w:val="00960F25"/>
    <w:rsid w:val="009673B0"/>
    <w:rsid w:val="00972D74"/>
    <w:rsid w:val="009B3AB2"/>
    <w:rsid w:val="009B3DCC"/>
    <w:rsid w:val="009D5F98"/>
    <w:rsid w:val="009D7F19"/>
    <w:rsid w:val="00A01472"/>
    <w:rsid w:val="00A132E7"/>
    <w:rsid w:val="00A14AC6"/>
    <w:rsid w:val="00A2705F"/>
    <w:rsid w:val="00A305FA"/>
    <w:rsid w:val="00A31C03"/>
    <w:rsid w:val="00A4510B"/>
    <w:rsid w:val="00A5568B"/>
    <w:rsid w:val="00A5798E"/>
    <w:rsid w:val="00A57BB8"/>
    <w:rsid w:val="00A61855"/>
    <w:rsid w:val="00A64DC6"/>
    <w:rsid w:val="00A726A6"/>
    <w:rsid w:val="00A75DD1"/>
    <w:rsid w:val="00A85F24"/>
    <w:rsid w:val="00A9187C"/>
    <w:rsid w:val="00AB47BE"/>
    <w:rsid w:val="00AC6F80"/>
    <w:rsid w:val="00AC6F81"/>
    <w:rsid w:val="00B049DA"/>
    <w:rsid w:val="00B35AAE"/>
    <w:rsid w:val="00B620B8"/>
    <w:rsid w:val="00B633C8"/>
    <w:rsid w:val="00B65D2C"/>
    <w:rsid w:val="00B70319"/>
    <w:rsid w:val="00B83E13"/>
    <w:rsid w:val="00B920B2"/>
    <w:rsid w:val="00B923F3"/>
    <w:rsid w:val="00BB48F3"/>
    <w:rsid w:val="00BC3570"/>
    <w:rsid w:val="00BD03FC"/>
    <w:rsid w:val="00BE5165"/>
    <w:rsid w:val="00BE5CBE"/>
    <w:rsid w:val="00BF52B5"/>
    <w:rsid w:val="00C02512"/>
    <w:rsid w:val="00C0294E"/>
    <w:rsid w:val="00C14796"/>
    <w:rsid w:val="00C216D8"/>
    <w:rsid w:val="00C27CFC"/>
    <w:rsid w:val="00C65153"/>
    <w:rsid w:val="00C9311D"/>
    <w:rsid w:val="00CB01AD"/>
    <w:rsid w:val="00CF57E2"/>
    <w:rsid w:val="00D004FB"/>
    <w:rsid w:val="00D1276E"/>
    <w:rsid w:val="00D17842"/>
    <w:rsid w:val="00D264AF"/>
    <w:rsid w:val="00D37B48"/>
    <w:rsid w:val="00D454EC"/>
    <w:rsid w:val="00D47C98"/>
    <w:rsid w:val="00D91FE2"/>
    <w:rsid w:val="00DC0B77"/>
    <w:rsid w:val="00DC3B10"/>
    <w:rsid w:val="00DD3A41"/>
    <w:rsid w:val="00DD49CE"/>
    <w:rsid w:val="00E00BF7"/>
    <w:rsid w:val="00E02464"/>
    <w:rsid w:val="00E13CFE"/>
    <w:rsid w:val="00E1482F"/>
    <w:rsid w:val="00E2582E"/>
    <w:rsid w:val="00E30D92"/>
    <w:rsid w:val="00E71A4E"/>
    <w:rsid w:val="00E71B4A"/>
    <w:rsid w:val="00E747DD"/>
    <w:rsid w:val="00E80DAE"/>
    <w:rsid w:val="00E874A6"/>
    <w:rsid w:val="00E901A3"/>
    <w:rsid w:val="00E9054D"/>
    <w:rsid w:val="00EA01A4"/>
    <w:rsid w:val="00EB5FC9"/>
    <w:rsid w:val="00EC6C7C"/>
    <w:rsid w:val="00EC752A"/>
    <w:rsid w:val="00F00085"/>
    <w:rsid w:val="00F17D9C"/>
    <w:rsid w:val="00F20A98"/>
    <w:rsid w:val="00F423C1"/>
    <w:rsid w:val="00F5195E"/>
    <w:rsid w:val="00F71BF6"/>
    <w:rsid w:val="00F83583"/>
    <w:rsid w:val="00F8665C"/>
    <w:rsid w:val="00F86E2E"/>
    <w:rsid w:val="00FA3373"/>
    <w:rsid w:val="00FC4246"/>
    <w:rsid w:val="00FC54F4"/>
    <w:rsid w:val="00FD2365"/>
    <w:rsid w:val="00FD6EC5"/>
    <w:rsid w:val="00FF6C4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B5F"/>
  <w15:docId w15:val="{1455F867-038C-407E-B3A3-83CC69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D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277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79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"ГЗК"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2</cp:revision>
  <cp:lastPrinted>2025-07-17T05:39:00Z</cp:lastPrinted>
  <dcterms:created xsi:type="dcterms:W3CDTF">2025-07-17T05:40:00Z</dcterms:created>
  <dcterms:modified xsi:type="dcterms:W3CDTF">2025-07-17T05:40:00Z</dcterms:modified>
</cp:coreProperties>
</file>