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F2E5" w14:textId="77777777" w:rsidR="009168FA" w:rsidRDefault="009168FA" w:rsidP="009168FA">
      <w:pPr>
        <w:pStyle w:val="a5"/>
        <w:jc w:val="both"/>
      </w:pPr>
      <w:r>
        <w:t>Открытое акционерное общество «Гомельский завод «Коммунальник»</w:t>
      </w:r>
    </w:p>
    <w:p w14:paraId="7E1E0584" w14:textId="77777777" w:rsidR="009168FA" w:rsidRDefault="009168FA" w:rsidP="009168FA">
      <w:pPr>
        <w:pStyle w:val="af"/>
        <w:jc w:val="both"/>
        <w:rPr>
          <w:szCs w:val="28"/>
        </w:rPr>
      </w:pPr>
    </w:p>
    <w:p w14:paraId="60C6A059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14:paraId="3F0258DD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5817EAA7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10.06.2025 № 2</w:t>
      </w:r>
    </w:p>
    <w:p w14:paraId="2891F6BD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 Гомель</w:t>
      </w:r>
    </w:p>
    <w:p w14:paraId="02B383FC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3BDB0D6C" w14:textId="77777777" w:rsidR="009168FA" w:rsidRDefault="009168FA" w:rsidP="009168FA">
      <w:pPr>
        <w:pStyle w:val="a5"/>
      </w:pPr>
      <w:r>
        <w:t>Внепланового заседания комиссии</w:t>
      </w:r>
    </w:p>
    <w:p w14:paraId="5D9ECEE3" w14:textId="77777777" w:rsidR="009168FA" w:rsidRDefault="009168FA" w:rsidP="009168FA">
      <w:pPr>
        <w:pStyle w:val="a5"/>
      </w:pPr>
      <w:r>
        <w:t>по содействию семье и школе</w:t>
      </w:r>
    </w:p>
    <w:p w14:paraId="3073C577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646B2864" w14:textId="77777777" w:rsidR="009168FA" w:rsidRDefault="009168FA" w:rsidP="009168FA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>-Малявко И.В., заместитель генерального директора-главный инженер;</w:t>
      </w:r>
    </w:p>
    <w:p w14:paraId="7DF96D13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Зелинская М.Ю., специалист ОКО;</w:t>
      </w:r>
    </w:p>
    <w:p w14:paraId="64DA6F8E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Дзюба О.Е., начальник КТО, председатель </w:t>
      </w:r>
    </w:p>
    <w:p w14:paraId="2AF68BF4" w14:textId="77777777" w:rsidR="009168FA" w:rsidRDefault="009168FA" w:rsidP="009168F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профсоюзного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начальник ОКО.</w:t>
      </w:r>
    </w:p>
    <w:p w14:paraId="4F63E2A9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45FB5120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Грицков Сергей Валерьевич, начальник поверочной станции, Ледовой Владимир Николаевич, заместитель начальника поверочной станции, Панков Антон Игоревич, начальник электромонтажного участка.</w:t>
      </w:r>
    </w:p>
    <w:p w14:paraId="55640966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9C9608C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3D89DA8A" w14:textId="77777777" w:rsidR="009168FA" w:rsidRDefault="009168FA" w:rsidP="009168FA">
      <w:pPr>
        <w:pStyle w:val="ac"/>
        <w:tabs>
          <w:tab w:val="left" w:pos="70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поступивших материалов комиссии по делам несовершеннолетних Гомельского районного исполнительного комитета от 17.04.2025 № 8.16 «Об исполнении решения Гомельского районного координационного совета по реализации Декрета Президента Республики </w:t>
      </w:r>
      <w:proofErr w:type="gramStart"/>
      <w:r>
        <w:rPr>
          <w:sz w:val="28"/>
          <w:szCs w:val="28"/>
        </w:rPr>
        <w:t>Беларусь  №</w:t>
      </w:r>
      <w:proofErr w:type="gramEnd"/>
      <w:r>
        <w:rPr>
          <w:sz w:val="28"/>
          <w:szCs w:val="28"/>
        </w:rPr>
        <w:t xml:space="preserve"> 18, от 18.04.2024 № 11.18.</w:t>
      </w:r>
    </w:p>
    <w:p w14:paraId="6C91A763" w14:textId="77777777" w:rsidR="009168FA" w:rsidRDefault="009168FA" w:rsidP="009168FA">
      <w:pPr>
        <w:pStyle w:val="ac"/>
        <w:tabs>
          <w:tab w:val="left" w:pos="708"/>
        </w:tabs>
        <w:ind w:firstLine="426"/>
        <w:jc w:val="both"/>
        <w:rPr>
          <w:sz w:val="28"/>
          <w:szCs w:val="28"/>
        </w:rPr>
      </w:pPr>
    </w:p>
    <w:p w14:paraId="2ACF7734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14:paraId="741CD1A4" w14:textId="77777777" w:rsidR="009168FA" w:rsidRDefault="009168FA" w:rsidP="009168FA">
      <w:pPr>
        <w:pStyle w:val="ac"/>
        <w:tabs>
          <w:tab w:val="left" w:pos="70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Зелинскую Марию Юрьевну, секретаря комиссии.</w:t>
      </w:r>
    </w:p>
    <w:p w14:paraId="10A372EC" w14:textId="77777777" w:rsidR="009168FA" w:rsidRDefault="009168FA" w:rsidP="009168FA">
      <w:pPr>
        <w:pStyle w:val="ac"/>
        <w:tabs>
          <w:tab w:val="left" w:pos="70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поступившей информации от комиссии по делам несовершеннолетних Гомельского районного исполнительного комитета принять к сведению информацию о прекращении исполнения решения координационного совета от 18.04.2024 № 11.18 в связи с признанием утратившим силу постановления Совета Министров Республики Беларусь от 15.01.2019 № 22 «О признании детей находящимися в социально опасном положении» и .вступлением в силу постановления Совета Министров Республики Беларусь от 30.10.2024 № 1055 «О признании детей находящимися в социально опасном положении и нуждающимися в государственной защите».</w:t>
      </w:r>
    </w:p>
    <w:p w14:paraId="697C8267" w14:textId="77777777" w:rsidR="009168FA" w:rsidRDefault="009168FA" w:rsidP="009168FA">
      <w:pPr>
        <w:pStyle w:val="ac"/>
        <w:tabs>
          <w:tab w:val="left" w:pos="708"/>
        </w:tabs>
        <w:ind w:firstLine="426"/>
        <w:jc w:val="both"/>
        <w:rPr>
          <w:sz w:val="28"/>
          <w:szCs w:val="28"/>
        </w:rPr>
      </w:pPr>
    </w:p>
    <w:p w14:paraId="68A38BDF" w14:textId="77777777" w:rsidR="009168FA" w:rsidRDefault="009168FA" w:rsidP="009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14:paraId="6539DDC6" w14:textId="77777777" w:rsidR="009168FA" w:rsidRDefault="009168FA" w:rsidP="00916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Дзюба Ольга Евгеньевна, член комиссии, председатель профсоюзного комитета </w:t>
      </w:r>
      <w:r>
        <w:rPr>
          <w:rFonts w:ascii="Times New Roman" w:hAnsi="Times New Roman" w:cs="Times New Roman"/>
          <w:sz w:val="28"/>
          <w:szCs w:val="28"/>
        </w:rPr>
        <w:t>об организации совместной работы с несовершеннолетними, признанными находящимися в социально-опасном положении, оказании помощи Панкову А.И. в части завершения ремонта в квартире по месту регистрации. Продолжить проводить работу с Панковым А.И. по устранению причин социально-опасного положения, улучшению условий содержания и воспитания детей.</w:t>
      </w:r>
    </w:p>
    <w:p w14:paraId="77FDE71E" w14:textId="77777777" w:rsidR="009168FA" w:rsidRDefault="009168FA" w:rsidP="009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62986335" w14:textId="77777777" w:rsidR="009168FA" w:rsidRDefault="009168FA" w:rsidP="00916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работу комиссии по содействию семье и школе </w:t>
      </w:r>
      <w:r>
        <w:rPr>
          <w:rFonts w:ascii="Times New Roman" w:hAnsi="Times New Roman" w:cs="Times New Roman"/>
          <w:sz w:val="28"/>
          <w:szCs w:val="28"/>
        </w:rPr>
        <w:t>удовлетворительной и организовать совместную работу с педагогом социальным ГУО «Грабовская средняя школа Гомельского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2C518" w14:textId="77777777" w:rsidR="009168FA" w:rsidRDefault="009168FA" w:rsidP="0091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FDF38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  <w:r>
        <w:rPr>
          <w:sz w:val="28"/>
          <w:szCs w:val="28"/>
        </w:rPr>
        <w:tab/>
        <w:t>«за» — 4 чел.</w:t>
      </w:r>
    </w:p>
    <w:p w14:paraId="40533558" w14:textId="77777777" w:rsidR="009168FA" w:rsidRDefault="009168FA" w:rsidP="009168FA">
      <w:pPr>
        <w:pStyle w:val="ac"/>
        <w:tabs>
          <w:tab w:val="left" w:pos="708"/>
        </w:tabs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 — 0 чел.</w:t>
      </w:r>
    </w:p>
    <w:p w14:paraId="53324E2E" w14:textId="77777777" w:rsidR="009168FA" w:rsidRDefault="009168FA" w:rsidP="009168FA">
      <w:pPr>
        <w:pStyle w:val="ac"/>
        <w:tabs>
          <w:tab w:val="left" w:pos="708"/>
        </w:tabs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— 0 чел.</w:t>
      </w:r>
    </w:p>
    <w:p w14:paraId="4BEE130D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075DB97C" w14:textId="77777777" w:rsidR="009168FA" w:rsidRDefault="009168FA" w:rsidP="009168FA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31A182C5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______________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  <w:t>И.В. Малявко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14:paraId="1C22864D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расшифровка подписи</w:t>
      </w:r>
    </w:p>
    <w:p w14:paraId="7386FD6E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B54D6A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2679713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  <w:t>М.Ю. Зелинская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14:paraId="0B1B9D41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</w:p>
    <w:p w14:paraId="3D6C8913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7D37C2A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4F1E10" w14:textId="77777777" w:rsidR="009168FA" w:rsidRDefault="009168FA" w:rsidP="009168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13E9B" w14:textId="77777777" w:rsidR="00EA4681" w:rsidRDefault="00EA4681"/>
    <w:sectPr w:rsidR="00EA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FA"/>
    <w:rsid w:val="005D5BC4"/>
    <w:rsid w:val="009168FA"/>
    <w:rsid w:val="00A56AF3"/>
    <w:rsid w:val="00E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62C3"/>
  <w15:chartTrackingRefBased/>
  <w15:docId w15:val="{E1B141FC-0AC0-471F-8597-99493DFB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F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8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8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8F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8F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8F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8F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8F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8F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8F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8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8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8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8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8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8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68F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rsid w:val="00916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8F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68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8F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168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68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68F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semiHidden/>
    <w:unhideWhenUsed/>
    <w:rsid w:val="00916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9168F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Стиль приложения Знак"/>
    <w:basedOn w:val="a0"/>
    <w:link w:val="af"/>
    <w:locked/>
    <w:rsid w:val="009168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Стиль приложения"/>
    <w:basedOn w:val="a"/>
    <w:link w:val="ae"/>
    <w:qFormat/>
    <w:rsid w:val="009168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2025-07-11T13:10:00Z</dcterms:created>
  <dcterms:modified xsi:type="dcterms:W3CDTF">2025-07-11T13:10:00Z</dcterms:modified>
</cp:coreProperties>
</file>