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EEF13" w14:textId="77777777" w:rsidR="00C94AE6" w:rsidRPr="004E4934" w:rsidRDefault="00C94AE6" w:rsidP="00C94AE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5DC66B5D" w14:textId="77777777" w:rsidR="00C94AE6" w:rsidRPr="004E4934" w:rsidRDefault="00C94AE6" w:rsidP="00C94AE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011C938" w14:textId="77777777" w:rsidR="00C94AE6" w:rsidRPr="004E4934" w:rsidRDefault="00C94AE6" w:rsidP="00C94AE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65613B8A" w14:textId="77777777" w:rsidR="00C94AE6" w:rsidRPr="004E4934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5E3600F0" w14:textId="77777777" w:rsidR="00C94AE6" w:rsidRPr="004E4934" w:rsidRDefault="00C94AE6" w:rsidP="00C94A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58CECEED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0E54ED7" w14:textId="77777777" w:rsidR="00C94AE6" w:rsidRPr="00D54DBF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480E416E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F1030F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5CD29C4" wp14:editId="1AC811AE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3814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4E74B1A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18391D9B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319222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85B1303" wp14:editId="28F5028E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FFF7D" w14:textId="77777777" w:rsidR="00C94AE6" w:rsidRDefault="00C94AE6" w:rsidP="00C94AE6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 это один из важнейших праздников</w:t>
      </w:r>
      <w:r w:rsidRPr="00113E8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Республики Беларусь</w:t>
      </w:r>
      <w:r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>
        <w:rPr>
          <w:rFonts w:ascii="Times New Roman" w:hAnsi="Times New Roman" w:cs="Times New Roman"/>
          <w:sz w:val="30"/>
          <w:szCs w:val="30"/>
        </w:rPr>
        <w:t xml:space="preserve">. Как отметил Глава государства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1543C">
        <w:rPr>
          <w:rFonts w:ascii="Times New Roman" w:hAnsi="Times New Roman" w:cs="Times New Roman"/>
          <w:b/>
          <w:i/>
          <w:sz w:val="30"/>
          <w:szCs w:val="30"/>
        </w:rPr>
        <w:t>«не было бы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AB92FC8" w14:textId="77777777" w:rsidR="00C94AE6" w:rsidRDefault="00C94AE6" w:rsidP="00C94AE6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6AEF89" w14:textId="77777777" w:rsidR="00C94AE6" w:rsidRDefault="00C94AE6" w:rsidP="00C94AE6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3.</w:t>
      </w:r>
    </w:p>
    <w:p w14:paraId="3A74397B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A6FB85B" wp14:editId="0B0072CC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DEDF1" w14:textId="77777777" w:rsidR="00C94AE6" w:rsidRPr="006C2CCA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522DEA40" w14:textId="77777777" w:rsidR="00C94AE6" w:rsidRPr="006C2CCA" w:rsidRDefault="00C94AE6" w:rsidP="00C94A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C2CC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6807FD4" w14:textId="77777777" w:rsidR="00C94AE6" w:rsidRPr="006C2CCA" w:rsidRDefault="00C94AE6" w:rsidP="00C94AE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4AB4B50B" w14:textId="77777777" w:rsidR="00C94AE6" w:rsidRPr="00022C0F" w:rsidRDefault="00C94AE6" w:rsidP="00C94AE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Западной Беларуси начался подъем общего уровня образования, открывались </w:t>
      </w:r>
      <w:r w:rsidRPr="00022C0F">
        <w:rPr>
          <w:rFonts w:ascii="Times New Roman" w:hAnsi="Times New Roman" w:cs="Times New Roman"/>
          <w:i/>
          <w:sz w:val="28"/>
          <w:szCs w:val="28"/>
        </w:rPr>
        <w:t xml:space="preserve">белорусские школы. </w:t>
      </w:r>
      <w:r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оставалось ни одной белорусской школы, то уже в 1940/41 учебном году таких школ было более чем 4,5 тыс.</w:t>
      </w:r>
    </w:p>
    <w:p w14:paraId="11923659" w14:textId="77777777" w:rsidR="00C94AE6" w:rsidRPr="006C2CCA" w:rsidRDefault="00C94AE6" w:rsidP="00C94AE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Полесский областной драматический театр в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г.Пинске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Брестский областной русский драматический театр и др.),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313BB585" w14:textId="77777777" w:rsidR="00C94AE6" w:rsidRPr="006C2CCA" w:rsidRDefault="00C94AE6" w:rsidP="00C94AE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5AAF8A34" w14:textId="77777777" w:rsidR="00C94AE6" w:rsidRDefault="00C94AE6" w:rsidP="00C94AE6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B55D365" w14:textId="77777777" w:rsidR="00C94AE6" w:rsidRDefault="00C94AE6" w:rsidP="00C94AE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4.</w:t>
      </w:r>
    </w:p>
    <w:p w14:paraId="469B8FC0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B40B9A1" wp14:editId="6D1E0DD5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68C38" w14:textId="77777777" w:rsidR="00C94AE6" w:rsidRPr="005E13FF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 17 сентября Днем освобождения трудящихся Западной Бел</w:t>
      </w:r>
      <w:r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1F9E2786" w14:textId="77777777" w:rsidR="00C94AE6" w:rsidRPr="005E13FF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После Великой Отечественной войны 1941–1945 гг. день 17 сентября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br/>
        <w:t xml:space="preserve">в последний раз на общесоюзном уровне был отпразднован в 1949 году. </w:t>
      </w:r>
    </w:p>
    <w:p w14:paraId="115EF7BB" w14:textId="77777777" w:rsidR="00C94AE6" w:rsidRPr="005E13FF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День народного единства продиктован самой жизнью. Обладая глубоким историческим значением, этот праздник наполнен важными смыслами сегодняшнего дня и перспектив будущего.</w:t>
      </w:r>
    </w:p>
    <w:p w14:paraId="03526F51" w14:textId="77777777" w:rsidR="00C94AE6" w:rsidRPr="005E13FF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суверенной Беларуси впервые идея учреждения Дня народного единства на самом высоком уровне прозвучала на шестом Всебелорусском народном собрании, которое прошло под лозунгом «Единство. Развитие. Независимость». Идея сплоченности общества, единства, стремление к миру и согласию близки всем людям, которые искренне любят Беларусь. </w:t>
      </w:r>
    </w:p>
    <w:p w14:paraId="0C853A9D" w14:textId="77777777" w:rsidR="00C94AE6" w:rsidRPr="005E13FF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Логично, что Указом Президента Республики Беларусь от 7 июня 2021</w:t>
      </w:r>
      <w:r>
        <w:rPr>
          <w:rFonts w:ascii="Times New Roman" w:hAnsi="Times New Roman" w:cs="Times New Roman"/>
          <w:spacing w:val="-6"/>
          <w:sz w:val="30"/>
          <w:szCs w:val="30"/>
        </w:rPr>
        <w:t>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г. № 206 дата 17 сентября обрела статус государственного праздника – Дня народного единства.</w:t>
      </w:r>
    </w:p>
    <w:p w14:paraId="6E2657C0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500152DB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50594FF" wp14:editId="3231D4C7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47EB0" w14:textId="77777777" w:rsidR="00C94AE6" w:rsidRPr="00826DDE" w:rsidRDefault="00C94AE6" w:rsidP="00C94AE6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характерная черта нашего народа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  <w:t>и ценность белорусского государства.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обеспечивающая стабильность в обществе и сохранение национальной идентичности.</w:t>
      </w:r>
    </w:p>
    <w:p w14:paraId="3C0D0BB1" w14:textId="77777777" w:rsidR="00C94AE6" w:rsidRPr="00826DDE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>Обратим внимание на несколько ключевых аспектов.</w:t>
      </w:r>
    </w:p>
    <w:p w14:paraId="5B865267" w14:textId="77777777" w:rsidR="00C94AE6" w:rsidRPr="00D105BE" w:rsidRDefault="00C94AE6" w:rsidP="00C94AE6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многими поколениями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4B140FBC" w14:textId="77777777" w:rsidR="00C94AE6" w:rsidRPr="00D105BE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5BAC82BA" w14:textId="77777777" w:rsidR="00C94AE6" w:rsidRPr="00D105BE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Доброжелательность, гостеприимство, миролюбие заложены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br/>
        <w:t>в белорусах на генетическом уровне. Мы сохраняем через поколения такие традиционные качества, как: любовь и привязанность к родной земле и дому, «</w:t>
      </w:r>
      <w:proofErr w:type="spellStart"/>
      <w:r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 добрососедство, трудолюбие – все это фундамент нашей консолидации, позволяющий сохранять согласие в обществе и поддерживающий нравственное здоровье нации. Эти ценности просты и понятны каждому из нас.</w:t>
      </w:r>
    </w:p>
    <w:p w14:paraId="041FF4D6" w14:textId="77777777" w:rsidR="00C94AE6" w:rsidRPr="00D105BE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помним подвиг прошлых поколений и знаем цену миру. Каждый третий белорус погиб в годы Великой Отечественной войны, мы помним трагическую судьбу </w:t>
      </w:r>
      <w:proofErr w:type="spellStart"/>
      <w:r w:rsidRPr="00D105BE">
        <w:rPr>
          <w:rFonts w:ascii="Times New Roman" w:hAnsi="Times New Roman" w:cs="Times New Roman"/>
          <w:spacing w:val="-6"/>
          <w:sz w:val="30"/>
          <w:szCs w:val="30"/>
        </w:rPr>
        <w:t>д.Хатыни</w:t>
      </w:r>
      <w:proofErr w:type="spellEnd"/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не менее 290 других сожженных белорусских деревень – и это не просто страницы в учебнике, а часть коллективной памяти. История учит нас, что </w:t>
      </w:r>
      <w:r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мир нужно ценить и беречь, а детей воспитывать на необходимости сохранить историческую правду и готовности защитить свою страну в случае необходимости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 Именно к этому обязывает всех нас и символизм текущего года – года 80-летия Великой Победы советского народа над фашизмом.</w:t>
      </w:r>
    </w:p>
    <w:p w14:paraId="5900725C" w14:textId="77777777" w:rsidR="00C94AE6" w:rsidRPr="00D105BE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Строительство нового здания </w:t>
      </w:r>
      <w:r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Национального исторического музея в </w:t>
      </w:r>
      <w:proofErr w:type="spellStart"/>
      <w:r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proofErr w:type="spellEnd"/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Pr="00D105BE">
        <w:rPr>
          <w:spacing w:val="-6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с применением современных различных мультимедийных технологий, будет способствовать формированию чувства гордости за нашу страну и сопричастности к ее истории, историко-культурному и духовному наследию.</w:t>
      </w:r>
    </w:p>
    <w:p w14:paraId="01300B3E" w14:textId="77777777" w:rsidR="00C94AE6" w:rsidRPr="00826DDE" w:rsidRDefault="00C94AE6" w:rsidP="00C94AE6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Второе: белорусы всегда были едины перед лицом трудностей и вызовов.</w:t>
      </w:r>
    </w:p>
    <w:p w14:paraId="2B2BF881" w14:textId="77777777" w:rsidR="00C94AE6" w:rsidRPr="00A831AC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Так было в 1939 году, когда воссоединились наши исторические земли, что было бы невозможно без стремления людей жить в суверенном белорусском государстве.</w:t>
      </w:r>
    </w:p>
    <w:p w14:paraId="50E9426F" w14:textId="77777777" w:rsidR="00C94AE6" w:rsidRPr="00A831AC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выстоять в годы Великой Отечественной войны, когда оккупанты столкнулись с поистине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>всенародным сопротивлением</w:t>
      </w:r>
      <w:proofErr w:type="gramStart"/>
      <w:r w:rsidRPr="00A831AC">
        <w:rPr>
          <w:rFonts w:ascii="Times New Roman" w:hAnsi="Times New Roman" w:cs="Times New Roman"/>
          <w:spacing w:val="-6"/>
          <w:sz w:val="30"/>
          <w:szCs w:val="30"/>
        </w:rPr>
        <w:t>… Позволило</w:t>
      </w:r>
      <w:proofErr w:type="gramEnd"/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победить, а в послевоенный период в сжатые сроки восстановить страну: промышленность, аграрную сферу, образование, науку и культуру, возродить города и села. </w:t>
      </w:r>
    </w:p>
    <w:p w14:paraId="1FA66BF0" w14:textId="77777777" w:rsidR="00C94AE6" w:rsidRPr="00A831AC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4E879C9F" w14:textId="77777777" w:rsidR="00C94AE6" w:rsidRPr="00A831AC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Мы вместе. Вспомните </w:t>
      </w: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охвативший всю нашу страну. Люди из даже самых отдаленных уголков республики чувствовали силу и энергетику любви: к Родине, к тому делу, которым они занимаются. Это мероприятие объединило десятки белорусских городов и миллионы сердец патриотов. </w:t>
      </w:r>
    </w:p>
    <w:p w14:paraId="43904FB6" w14:textId="77777777" w:rsidR="00C94AE6" w:rsidRDefault="00C94AE6" w:rsidP="00C94AE6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124ECBB1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CBC9D7A" wp14:editId="2AF21A3A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8FF38" w14:textId="77777777" w:rsidR="00C94AE6" w:rsidRPr="00A831AC" w:rsidRDefault="00C94AE6" w:rsidP="00C94AE6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>Современная мировая обстановка возвращает к урокам прошедших лет. Не секрет, что сегодня возле наших западных и северных границ идет наращивание военного потенциала: Польша и страны Прибалтики стали полигонами для регулярных учений и тренировок войск НАТО.</w:t>
      </w:r>
    </w:p>
    <w:p w14:paraId="4C93F0D8" w14:textId="77777777" w:rsidR="00C94AE6" w:rsidRDefault="00C94AE6" w:rsidP="00C94AE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628B5EB7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4E4F2CC" wp14:editId="7E4339C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D80ED" w14:textId="77777777" w:rsidR="00C94AE6" w:rsidRPr="00C01276" w:rsidRDefault="00C94AE6" w:rsidP="00C94AE6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 xml:space="preserve">В стране делается все, чтобы мы были готовы защищать суверенитет и независимость. </w:t>
      </w:r>
      <w:r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C01276">
        <w:rPr>
          <w:rFonts w:ascii="Times New Roman" w:hAnsi="Times New Roman" w:cs="Times New Roman"/>
          <w:b/>
          <w:sz w:val="30"/>
          <w:szCs w:val="30"/>
        </w:rPr>
        <w:t>стория нашего народа доказывает, что мы сильны, когда сохраняем единство и общность.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C07D3E5" w14:textId="77777777" w:rsidR="00C94AE6" w:rsidRPr="00826DDE" w:rsidRDefault="00C94AE6" w:rsidP="00C94AE6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Третье: обеспечение безопасности и порядка в стране, внутриполитическое согласие в обществе – важные условия для жизни каждого человека</w:t>
      </w:r>
      <w:r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3358E331" w14:textId="77777777" w:rsidR="00C94AE6" w:rsidRPr="00826DDE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>Достигнутый 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преступности, мы спокойны за безопасность наших детей и близких. Пользуемся равными правами и возможностями, которые предоставляет нам сильное социальное государство. И для нас это норма.</w:t>
      </w:r>
    </w:p>
    <w:p w14:paraId="741090F6" w14:textId="77777777" w:rsidR="00C94AE6" w:rsidRPr="00446093" w:rsidRDefault="00C94AE6" w:rsidP="00C94A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4609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3A96161E" w14:textId="77777777" w:rsidR="00C94AE6" w:rsidRPr="00EE27B0" w:rsidRDefault="00C94AE6" w:rsidP="00C94AE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ADB5457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3B3F6679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4AF3C5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40C4D93" wp14:editId="1708E8E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68ECD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513E30" w14:textId="77777777" w:rsidR="00C94AE6" w:rsidRPr="00C0127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во взаимоуважении проживают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 Уникальный исторический опыт научил нас понимать и принимать друг друга, уважать, ценить, помогать. И это тоже результат целенаправленной государственной политики.</w:t>
      </w:r>
    </w:p>
    <w:p w14:paraId="02CBB10D" w14:textId="77777777" w:rsidR="00C94AE6" w:rsidRPr="00C0127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</w:t>
      </w:r>
      <w:proofErr w:type="spellStart"/>
      <w:r w:rsidRPr="00C01276">
        <w:rPr>
          <w:rFonts w:ascii="Times New Roman" w:hAnsi="Times New Roman" w:cs="Times New Roman"/>
          <w:spacing w:val="-6"/>
          <w:sz w:val="30"/>
          <w:szCs w:val="30"/>
        </w:rPr>
        <w:t>А.Г.Лукашенко</w:t>
      </w:r>
      <w:proofErr w:type="spellEnd"/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10 февраля 2025 г. в ходе встречи с представителями религиозных конфессий.</w:t>
      </w:r>
    </w:p>
    <w:p w14:paraId="5B53EBB4" w14:textId="77777777" w:rsidR="00C94AE6" w:rsidRDefault="00C94AE6" w:rsidP="00C94AE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3D864A22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BDCB4EC" wp14:editId="6D159FFE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6E0DA" w14:textId="77777777" w:rsidR="00C94AE6" w:rsidRPr="003B1A6A" w:rsidRDefault="00C94AE6" w:rsidP="00C94AE6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Pr="0047304D">
        <w:rPr>
          <w:rFonts w:ascii="Times New Roman" w:hAnsi="Times New Roman" w:cs="Times New Roman"/>
          <w:sz w:val="30"/>
          <w:szCs w:val="30"/>
        </w:rPr>
        <w:t>Это бесплатное и качественное здравоохранение и образование, жилищная политика, развитие сферы национальной культуры, развитая система социальной защиты населения.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государственной социальной политики – поддержка института семьи.</w:t>
      </w:r>
    </w:p>
    <w:p w14:paraId="457CF79E" w14:textId="77777777" w:rsidR="00C94AE6" w:rsidRPr="003B1A6A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66343BDE" w14:textId="77777777" w:rsidR="00C94AE6" w:rsidRPr="008D5811" w:rsidRDefault="00C94AE6" w:rsidP="00C94AE6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>Четвертое: Беларусь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7CE99AD2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Наше государство</w:t>
      </w:r>
      <w:r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28E56F10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вигает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4E28D8F" w14:textId="77777777" w:rsidR="00C94AE6" w:rsidRPr="004A3BCC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 xml:space="preserve">Выстраивая взаимодействие с зарубежными государствами, мы принимаем активное участие в деятельности межгосударственных интеграционных объединений.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025D6B23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 xml:space="preserve">В современных условиях повестка мира является всеобщей.  Беларусь является площадкой для открытых, конструктивных дискуссий на тему международной безопасности. Ежегодно проводятся 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минские конференции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(прошедшие в октябре 2023 г. и октябре–ноябре 2024 г.)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происходящим событиям. Цель – достижение мира и согласия на внешнем контуре. Проведение данного мероприятия планируется и в 2025 году.</w:t>
      </w:r>
    </w:p>
    <w:p w14:paraId="54E3DC6E" w14:textId="77777777" w:rsidR="00C94AE6" w:rsidRDefault="00C94AE6" w:rsidP="00C94AE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48C4313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1A7C071" wp14:editId="4B8EA1EA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61BF3" w14:textId="77777777" w:rsidR="00C94AE6" w:rsidRPr="000478CB" w:rsidRDefault="00C94AE6" w:rsidP="00C94AE6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Pr="00A30EA1">
        <w:rPr>
          <w:rFonts w:ascii="Times New Roman" w:hAnsi="Times New Roman" w:cs="Times New Roman"/>
          <w:sz w:val="30"/>
          <w:szCs w:val="30"/>
        </w:rPr>
        <w:t>.</w:t>
      </w:r>
    </w:p>
    <w:p w14:paraId="239B1045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t xml:space="preserve">1,1 </w:t>
      </w:r>
      <w:r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 человек)</w:t>
      </w:r>
      <w:r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 и отражает главные черты белорусов – доброту, трудолюбие, гостеприимство</w:t>
      </w:r>
      <w:r w:rsidRPr="000478CB">
        <w:rPr>
          <w:rFonts w:ascii="Times New Roman" w:hAnsi="Times New Roman" w:cs="Times New Roman"/>
          <w:sz w:val="30"/>
          <w:szCs w:val="30"/>
        </w:rPr>
        <w:t>.</w:t>
      </w:r>
    </w:p>
    <w:p w14:paraId="0ECBFC7D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государство. Н</w:t>
      </w:r>
      <w:r w:rsidRPr="00236AD3">
        <w:rPr>
          <w:rFonts w:ascii="Times New Roman" w:hAnsi="Times New Roman" w:cs="Times New Roman"/>
          <w:sz w:val="30"/>
          <w:szCs w:val="30"/>
        </w:rPr>
        <w:t xml:space="preserve">ашу открытость подчеркивает формат организации и проведения </w:t>
      </w:r>
      <w:r w:rsidRPr="00236AD3">
        <w:rPr>
          <w:rFonts w:ascii="Times New Roman" w:hAnsi="Times New Roman" w:cs="Times New Roman"/>
          <w:b/>
          <w:sz w:val="30"/>
          <w:szCs w:val="30"/>
        </w:rPr>
        <w:t xml:space="preserve">совместных стратегических учений </w:t>
      </w:r>
      <w:r w:rsidRPr="00236AD3">
        <w:rPr>
          <w:rFonts w:ascii="Times New Roman" w:hAnsi="Times New Roman" w:cs="Times New Roman"/>
          <w:b/>
          <w:sz w:val="30"/>
          <w:szCs w:val="30"/>
        </w:rPr>
        <w:lastRenderedPageBreak/>
        <w:t>вооруженных сил Республики Беларусь и Российской Федерации «Запад-2025»</w:t>
      </w:r>
      <w:r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>
        <w:rPr>
          <w:rFonts w:ascii="Times New Roman" w:hAnsi="Times New Roman" w:cs="Times New Roman"/>
          <w:sz w:val="30"/>
          <w:szCs w:val="30"/>
        </w:rPr>
        <w:t xml:space="preserve"> Пусть видят и знают, что свою землю и единство всегда отстоим!</w:t>
      </w:r>
    </w:p>
    <w:p w14:paraId="42A1FD95" w14:textId="77777777" w:rsidR="00C94AE6" w:rsidRPr="007238D0" w:rsidRDefault="00C94AE6" w:rsidP="00C94A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7238D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B8A237B" w14:textId="77777777" w:rsidR="00C94AE6" w:rsidRDefault="00C94AE6" w:rsidP="00C94AE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 xml:space="preserve">В прошлом году на седьмом Всебелорусском народном собрании была утверждена </w:t>
      </w:r>
      <w:r w:rsidRPr="007238D0">
        <w:rPr>
          <w:rFonts w:ascii="Times New Roman" w:hAnsi="Times New Roman" w:cs="Times New Roman"/>
          <w:b/>
          <w:i/>
          <w:sz w:val="28"/>
          <w:szCs w:val="28"/>
        </w:rPr>
        <w:t>Военная доктрина</w:t>
      </w:r>
      <w:r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Pr="007238D0">
        <w:rPr>
          <w:i/>
          <w:sz w:val="28"/>
          <w:szCs w:val="28"/>
        </w:rPr>
        <w:t xml:space="preserve"> </w:t>
      </w:r>
      <w:r w:rsidRPr="007238D0">
        <w:rPr>
          <w:rFonts w:ascii="Times New Roman" w:hAnsi="Times New Roman" w:cs="Times New Roman"/>
          <w:i/>
          <w:sz w:val="28"/>
          <w:szCs w:val="28"/>
        </w:rPr>
        <w:t>В некоторых странах это засекреченный документ, имеющий только служебное пользование, а в Беларуси его открыто обсуждали и принимали на уровне высшего представ</w:t>
      </w:r>
      <w:r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D80042B" w14:textId="77777777" w:rsidR="00C94AE6" w:rsidRPr="00117C92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132CC156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0" w:name="_Hlk207962608"/>
      <w:r>
        <w:rPr>
          <w:rFonts w:ascii="Times New Roman" w:hAnsi="Times New Roman" w:cs="Times New Roman"/>
          <w:sz w:val="30"/>
          <w:szCs w:val="30"/>
        </w:rPr>
        <w:t>–</w:t>
      </w:r>
      <w:bookmarkEnd w:id="0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>
        <w:rPr>
          <w:rFonts w:ascii="Times New Roman" w:hAnsi="Times New Roman" w:cs="Times New Roman"/>
          <w:sz w:val="30"/>
          <w:szCs w:val="30"/>
        </w:rPr>
        <w:t xml:space="preserve">о смотреть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3701C04F" w14:textId="77777777" w:rsidR="00C94AE6" w:rsidRDefault="00C94AE6" w:rsidP="00C94AE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593B55CA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по-особенному относиться к такому понятию, как народное единство. </w:t>
      </w:r>
      <w:r>
        <w:rPr>
          <w:rFonts w:ascii="Times New Roman" w:hAnsi="Times New Roman" w:cs="Times New Roman"/>
          <w:sz w:val="30"/>
          <w:szCs w:val="30"/>
        </w:rPr>
        <w:t xml:space="preserve">Государственный праздник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</w:t>
      </w:r>
      <w:proofErr w:type="gramStart"/>
      <w:r w:rsidRPr="007238D0">
        <w:rPr>
          <w:rFonts w:ascii="Times New Roman" w:hAnsi="Times New Roman" w:cs="Times New Roman"/>
          <w:sz w:val="30"/>
          <w:szCs w:val="30"/>
        </w:rPr>
        <w:t>единства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имеет</w:t>
      </w:r>
      <w:proofErr w:type="gramEnd"/>
      <w:r w:rsidRPr="007238D0">
        <w:rPr>
          <w:rFonts w:ascii="Times New Roman" w:hAnsi="Times New Roman" w:cs="Times New Roman"/>
          <w:sz w:val="30"/>
          <w:szCs w:val="30"/>
        </w:rPr>
        <w:t xml:space="preserve"> особый смысл: </w:t>
      </w:r>
      <w:r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Pr="007238D0">
        <w:rPr>
          <w:rFonts w:ascii="Times New Roman" w:hAnsi="Times New Roman" w:cs="Times New Roman"/>
          <w:sz w:val="30"/>
          <w:szCs w:val="30"/>
        </w:rPr>
        <w:t>.</w:t>
      </w:r>
      <w:r w:rsidRPr="00C64E8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Важно</w:t>
      </w:r>
      <w:r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>
        <w:rPr>
          <w:rFonts w:ascii="Times New Roman" w:hAnsi="Times New Roman" w:cs="Times New Roman"/>
          <w:sz w:val="30"/>
          <w:szCs w:val="30"/>
        </w:rPr>
        <w:t xml:space="preserve"> и страну для будущих поколений.</w:t>
      </w:r>
    </w:p>
    <w:p w14:paraId="5456FDF9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5A2043" w14:textId="77777777" w:rsidR="00C94AE6" w:rsidRDefault="00C94AE6" w:rsidP="00C94AE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49465E9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9E67961" wp14:editId="59CB633E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65EA1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392F2A" w14:textId="77777777" w:rsidR="00C94AE6" w:rsidRPr="00C64E8C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завершить хочется мудрыми словами</w:t>
      </w:r>
      <w:r w:rsidRPr="005E21C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Главы государства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lastRenderedPageBreak/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дом. </w:t>
      </w:r>
      <w:r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і школы.</w:t>
      </w:r>
    </w:p>
    <w:p w14:paraId="79D32EA7" w14:textId="77777777" w:rsidR="00C94AE6" w:rsidRPr="00C64E8C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усё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каб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14:paraId="35B1B90D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E14EF47" w14:textId="77777777" w:rsidR="00C94AE6" w:rsidRDefault="00C94AE6" w:rsidP="00C9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042C628B" w14:textId="77777777" w:rsidR="00C94AE6" w:rsidRDefault="00C94AE6" w:rsidP="00C94AE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6DBCC32" w14:textId="77777777" w:rsidR="0020064A" w:rsidRDefault="0020064A"/>
    <w:sectPr w:rsidR="00200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281"/>
    <w:rsid w:val="0020064A"/>
    <w:rsid w:val="002A4E03"/>
    <w:rsid w:val="00347281"/>
    <w:rsid w:val="00C5220A"/>
    <w:rsid w:val="00C94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A5647C-D8EF-4835-9389-B9835F2E2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4AE6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472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2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28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2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28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2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2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2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2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728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472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4728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4728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4728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4728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4728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4728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4728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472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3472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472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3472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47281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34728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47281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34728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4728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34728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4728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2032</Words>
  <Characters>11586</Characters>
  <Application>Microsoft Office Word</Application>
  <DocSecurity>0</DocSecurity>
  <Lines>96</Lines>
  <Paragraphs>27</Paragraphs>
  <ScaleCrop>false</ScaleCrop>
  <Company/>
  <LinksUpToDate>false</LinksUpToDate>
  <CharactersWithSpaces>13591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2025-11-14T09:28:00Z</dcterms:created>
  <dcterms:modified xsi:type="dcterms:W3CDTF">2025-11-14T09:28:00Z</dcterms:modified>
</cp:coreProperties>
</file>